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Verdana" w:cs="Verdana" w:eastAsia="Verdana" w:hAnsi="Verdana"/>
          <w:sz w:val="20"/>
          <w:szCs w:val="20"/>
        </w:rPr>
      </w:pPr>
      <w:bookmarkStart w:colFirst="0" w:colLast="0" w:name="_heading=h.j7ih5pbvisnx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Rule="auto"/>
              <w:rPr>
                <w:rFonts w:ascii="Verdana" w:cs="Verdana" w:eastAsia="Verdana" w:hAnsi="Verdan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808080"/>
                <w:sz w:val="18"/>
                <w:szCs w:val="18"/>
                <w:rtl w:val="0"/>
              </w:rPr>
              <w:t xml:space="preserve">žádost převzata dne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Rule="auto"/>
              <w:jc w:val="center"/>
              <w:rPr>
                <w:rFonts w:ascii="Verdana" w:cs="Verdana" w:eastAsia="Verdana" w:hAnsi="Verdan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60" w:before="60" w:lineRule="auto"/>
              <w:rPr>
                <w:rFonts w:ascii="Verdana" w:cs="Verdana" w:eastAsia="Verdana" w:hAnsi="Verdan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808080"/>
                <w:sz w:val="18"/>
                <w:szCs w:val="18"/>
                <w:rtl w:val="0"/>
              </w:rPr>
              <w:t xml:space="preserve">rozhodnutí správní rady / smlouva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Rule="auto"/>
              <w:jc w:val="center"/>
              <w:rPr>
                <w:rFonts w:ascii="Verdana" w:cs="Verdana" w:eastAsia="Verdana" w:hAnsi="Verdana"/>
                <w:color w:val="80808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60" w:line="24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spacing w:after="60" w:before="60" w:lineRule="auto"/>
        <w:rPr>
          <w:rFonts w:ascii="Verdana" w:cs="Verdana" w:eastAsia="Verdana" w:hAnsi="Verdana"/>
        </w:rPr>
      </w:pPr>
      <w:bookmarkStart w:colFirst="0" w:colLast="0" w:name="_heading=h.2l333v6w1wui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Žádost o nadační příspěvek</w:t>
      </w:r>
    </w:p>
    <w:p w:rsidR="00000000" w:rsidDel="00000000" w:rsidP="00000000" w:rsidRDefault="00000000" w:rsidRPr="00000000" w14:paraId="0000000B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Údaje o žadateli</w:t>
      </w:r>
    </w:p>
    <w:tbl>
      <w:tblPr>
        <w:tblStyle w:val="Table2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Jméno a příjmení žadatele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Datum narození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Telefon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Trvale bytem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Korespondenční adresa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Účel žádosti</w:t>
      </w:r>
    </w:p>
    <w:tbl>
      <w:tblPr>
        <w:tblStyle w:val="Table3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226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60" w:before="60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Požadovaná výše nadačního příspěvku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60" w:before="60" w:lineRule="auto"/>
              <w:ind w:left="313" w:right="592" w:firstLine="0"/>
              <w:jc w:val="right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Za účelem úhrady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 účet banky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Majitel účtu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Kontakt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32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Podrobný popis situace žadatele a konkrétní situace, kterou poskytnutí nadačního příspěvku řeší</w:t>
      </w:r>
    </w:p>
    <w:p w:rsidR="00000000" w:rsidDel="00000000" w:rsidP="00000000" w:rsidRDefault="00000000" w:rsidRPr="00000000" w14:paraId="00000035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rHeight w:val="763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Pokud spolupracujete se sociálním pracovníkem či pracovnicí (OSPOD, Úřad práce, města či neziskové organizace) uveďte:</w:t>
      </w:r>
    </w:p>
    <w:p w:rsidR="00000000" w:rsidDel="00000000" w:rsidP="00000000" w:rsidRDefault="00000000" w:rsidRPr="00000000" w14:paraId="0000004A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0"/>
        <w:gridCol w:w="4670"/>
        <w:tblGridChange w:id="0">
          <w:tblGrid>
            <w:gridCol w:w="4390"/>
            <w:gridCol w:w="4670"/>
          </w:tblGrid>
        </w:tblGridChange>
      </w:tblGrid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Jméno sociální pracovnice či pracovníka: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Název a adresa organizace:</w:t>
            </w:r>
          </w:p>
          <w:p w:rsidR="00000000" w:rsidDel="00000000" w:rsidP="00000000" w:rsidRDefault="00000000" w:rsidRPr="00000000" w14:paraId="0000004E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Telefon: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E-mail: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color w:val="ff0000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after="60" w:before="60" w:line="240" w:lineRule="auto"/>
        <w:jc w:val="both"/>
        <w:rPr>
          <w:rFonts w:ascii="Verdana" w:cs="Verdana" w:eastAsia="Verdana" w:hAnsi="Verdana"/>
          <w:b w:val="1"/>
          <w:color w:val="ff0000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Rodinná situace</w:t>
      </w:r>
    </w:p>
    <w:p w:rsidR="00000000" w:rsidDel="00000000" w:rsidP="00000000" w:rsidRDefault="00000000" w:rsidRPr="00000000" w14:paraId="00000057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Žadatel žijící samostatně: ano / ne</w:t>
      </w:r>
    </w:p>
    <w:p w:rsidR="00000000" w:rsidDel="00000000" w:rsidP="00000000" w:rsidRDefault="00000000" w:rsidRPr="00000000" w14:paraId="00000058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Rodič samoživitel s jedním dítětem: ano / ne</w:t>
      </w:r>
    </w:p>
    <w:p w:rsidR="00000000" w:rsidDel="00000000" w:rsidP="00000000" w:rsidRDefault="00000000" w:rsidRPr="00000000" w14:paraId="00000059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Rodič samoživitel s _____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(uveďte počet)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dětmi ve věku _________ let</w:t>
      </w:r>
    </w:p>
    <w:p w:rsidR="00000000" w:rsidDel="00000000" w:rsidP="00000000" w:rsidRDefault="00000000" w:rsidRPr="00000000" w14:paraId="0000005A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Kompletní rodina s jedním dítětem </w:t>
      </w:r>
    </w:p>
    <w:p w:rsidR="00000000" w:rsidDel="00000000" w:rsidP="00000000" w:rsidRDefault="00000000" w:rsidRPr="00000000" w14:paraId="0000005B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Kompletní rodina s _____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(uveďte počet)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dětmi ve věku _________ let </w:t>
      </w:r>
    </w:p>
    <w:p w:rsidR="00000000" w:rsidDel="00000000" w:rsidP="00000000" w:rsidRDefault="00000000" w:rsidRPr="00000000" w14:paraId="0000005C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Jiné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(specifikujte)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: </w:t>
      </w:r>
    </w:p>
    <w:p w:rsidR="00000000" w:rsidDel="00000000" w:rsidP="00000000" w:rsidRDefault="00000000" w:rsidRPr="00000000" w14:paraId="0000005D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Osoby žijící ve společné domácnosti</w:t>
      </w:r>
    </w:p>
    <w:tbl>
      <w:tblPr>
        <w:tblStyle w:val="Table7"/>
        <w:tblW w:w="90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1701"/>
        <w:gridCol w:w="2252"/>
        <w:gridCol w:w="2251"/>
        <w:tblGridChange w:id="0">
          <w:tblGrid>
            <w:gridCol w:w="2830"/>
            <w:gridCol w:w="1701"/>
            <w:gridCol w:w="2252"/>
            <w:gridCol w:w="22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Jméno dítěte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Věk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Iniciály druhého rodiče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Otec uveden v rodném listě?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</w:p>
        </w:tc>
      </w:tr>
    </w:tbl>
    <w:p w:rsidR="00000000" w:rsidDel="00000000" w:rsidP="00000000" w:rsidRDefault="00000000" w:rsidRPr="00000000" w14:paraId="00000073">
      <w:pPr>
        <w:spacing w:after="60" w:before="6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60" w:before="60" w:line="240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Pro rodiče samoživitele - pokud výživné na děti nedostáváte:</w:t>
      </w:r>
    </w:p>
    <w:tbl>
      <w:tblPr>
        <w:tblStyle w:val="Table8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Jak vysoká je dlužná částka?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60" w:before="60" w:lineRule="auto"/>
              <w:ind w:right="1301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Podal/a jste na povinného rodiče trestní oznámení?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</w:p>
        </w:tc>
      </w:tr>
    </w:tbl>
    <w:p w:rsidR="00000000" w:rsidDel="00000000" w:rsidP="00000000" w:rsidRDefault="00000000" w:rsidRPr="00000000" w14:paraId="00000079">
      <w:pPr>
        <w:spacing w:after="60" w:before="60" w:line="240" w:lineRule="auto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1701"/>
        <w:gridCol w:w="2252"/>
        <w:gridCol w:w="2251"/>
        <w:tblGridChange w:id="0">
          <w:tblGrid>
            <w:gridCol w:w="2830"/>
            <w:gridCol w:w="1701"/>
            <w:gridCol w:w="2252"/>
            <w:gridCol w:w="225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Partner/rodiče/příbuzní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Věk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Typ příjmu </w:t>
            </w:r>
          </w:p>
          <w:p w:rsidR="00000000" w:rsidDel="00000000" w:rsidP="00000000" w:rsidRDefault="00000000" w:rsidRPr="00000000" w14:paraId="0000007D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(př. mzda/plat, dávky státní podpory, starobní důchod, invalidní důchod…)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Výše příjmu </w:t>
            </w:r>
          </w:p>
          <w:p w:rsidR="00000000" w:rsidDel="00000000" w:rsidP="00000000" w:rsidRDefault="00000000" w:rsidRPr="00000000" w14:paraId="0000007F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(uveďte čistý příjem dané osoby)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</w:tbl>
    <w:p w:rsidR="00000000" w:rsidDel="00000000" w:rsidP="00000000" w:rsidRDefault="00000000" w:rsidRPr="00000000" w14:paraId="00000090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Zaměstnání</w:t>
      </w:r>
    </w:p>
    <w:tbl>
      <w:tblPr>
        <w:tblStyle w:val="Table10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27"/>
        <w:gridCol w:w="4533"/>
        <w:tblGridChange w:id="0">
          <w:tblGrid>
            <w:gridCol w:w="4527"/>
            <w:gridCol w:w="453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2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Nejvyšší dosažené vzdělání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Aktuální zaměstnání vč. brigád</w:t>
            </w:r>
          </w:p>
          <w:p w:rsidR="00000000" w:rsidDel="00000000" w:rsidP="00000000" w:rsidRDefault="00000000" w:rsidRPr="00000000" w14:paraId="0000009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od - 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Jste v současné době v evidenci Úřadu práce?</w:t>
            </w:r>
          </w:p>
          <w:p w:rsidR="00000000" w:rsidDel="00000000" w:rsidP="00000000" w:rsidRDefault="00000000" w:rsidRPr="00000000" w14:paraId="00000098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Pokud ano, uveďte, od kterého roku: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</w:p>
          <w:p w:rsidR="00000000" w:rsidDel="00000000" w:rsidP="00000000" w:rsidRDefault="00000000" w:rsidRPr="00000000" w14:paraId="0000009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Jaké aktivity vyvíjíte s cílem najít si zaměstnání?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Máte nějaká omezení výkonu práce?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8"/>
        <w:gridCol w:w="2077"/>
        <w:gridCol w:w="2077"/>
        <w:gridCol w:w="2064"/>
        <w:gridCol w:w="14"/>
        <w:tblGridChange w:id="0">
          <w:tblGrid>
            <w:gridCol w:w="2828"/>
            <w:gridCol w:w="2077"/>
            <w:gridCol w:w="2077"/>
            <w:gridCol w:w="2064"/>
            <w:gridCol w:w="14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Příjmy rodiny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členové domácnosti</w:t>
            </w:r>
          </w:p>
          <w:p w:rsidR="00000000" w:rsidDel="00000000" w:rsidP="00000000" w:rsidRDefault="00000000" w:rsidRPr="00000000" w14:paraId="000000A4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rtl w:val="0"/>
              </w:rPr>
              <w:t xml:space="preserve">(uveďte jednotlivě: člen rodiny = sloupec)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mzdy, příjmy z podnikání…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A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podpora v nezaměstnanosti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AF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důchod (invalidní, starobní, sirotčí)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4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výživné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after="60" w:before="60" w:lineRule="auto"/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9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SSP: přídavek na dítě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BE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SSP: příspěvek na bydlení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3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SSP: rodičovský příspěvek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8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SSP: dávky pěstounské péče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CD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HM: doplatek na bydlení a příspěvek na živobytí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2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příspěvek na péči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7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jiné příjmy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B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DC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E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celkové měsíční příjmy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after="60" w:before="60" w:lineRule="auto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spacing w:after="60" w:before="60" w:lineRule="auto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1">
            <w:pPr>
              <w:spacing w:after="60" w:before="60" w:lineRule="auto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spacing w:after="60" w:before="60" w:line="240" w:lineRule="auto"/>
        <w:jc w:val="both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(uveďte čisté měsíční příjmy, pěstounské a sociální dávky jednotlivých členů společné domácnosti)</w:t>
      </w:r>
    </w:p>
    <w:p w:rsidR="00000000" w:rsidDel="00000000" w:rsidP="00000000" w:rsidRDefault="00000000" w:rsidRPr="00000000" w14:paraId="000000E4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60" w:before="60" w:line="240" w:lineRule="auto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Výdaje domácnosti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14"/>
          <w:szCs w:val="14"/>
          <w:rtl w:val="0"/>
        </w:rPr>
        <w:t xml:space="preserve">(průměrné měsíční náklady)</w:t>
      </w:r>
      <w:r w:rsidDel="00000000" w:rsidR="00000000" w:rsidRPr="00000000">
        <w:rPr>
          <w:rtl w:val="0"/>
        </w:rPr>
      </w:r>
    </w:p>
    <w:tbl>
      <w:tblPr>
        <w:tblStyle w:val="Table12"/>
        <w:tblW w:w="90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235"/>
        <w:tblGridChange w:id="0">
          <w:tblGrid>
            <w:gridCol w:w="2830"/>
            <w:gridCol w:w="623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nájem + energie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spacing w:after="60" w:before="6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splátky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(hypotéka, exekuce…)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A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doprava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C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potraviny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E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léky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drogerie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2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oblečení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60" w:before="60" w:lineRule="auto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děti 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(školní pomůcky, kroužky, obědy…)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6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jiné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7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8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celkové měsíční výdaje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9">
            <w:pPr>
              <w:spacing w:after="60" w:before="60" w:lineRule="auto"/>
              <w:ind w:right="1018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 Kč</w:t>
            </w:r>
          </w:p>
        </w:tc>
      </w:tr>
    </w:tbl>
    <w:p w:rsidR="00000000" w:rsidDel="00000000" w:rsidP="00000000" w:rsidRDefault="00000000" w:rsidRPr="00000000" w14:paraId="000000FA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3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C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Žádáte/budete žádat o příspěvek u nějaké jiné nadace či neziskové organizace?</w:t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E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Pokud ano, uveďte u jaké: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O jakou částku žádáte: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Kdy (rok a měsíc):</w:t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4530"/>
        <w:tblGridChange w:id="0">
          <w:tblGrid>
            <w:gridCol w:w="4530"/>
            <w:gridCol w:w="4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Získal/a jste již finanční/materiální podporu od nějaké jiné nadace či neziskové organizace?</w:t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ano / 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7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Pokud ano, uveďte u jaké: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Předmět / výše daru: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B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Kdy (rok a měsíc):</w:t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D">
      <w:pPr>
        <w:spacing w:after="60" w:before="6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60" w:before="6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V případě žádosti o příspěvek na zdravotní pomůcku:</w:t>
      </w:r>
    </w:p>
    <w:tbl>
      <w:tblPr>
        <w:tblStyle w:val="Table15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65"/>
        <w:gridCol w:w="3395"/>
        <w:tblGridChange w:id="0">
          <w:tblGrid>
            <w:gridCol w:w="5665"/>
            <w:gridCol w:w="3395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0F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Uveďte, prosím, jakých kompenzačních či rehabilitačních pomůcek jste vlastníkem či uživatelem: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1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Uveďte, které z výše uvedených pomůcek byly pořízeny za finanční spoluúčasti zdravotní pojišťovny či jiného přispěvatele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(např. nadace/nadační fond, jiná nezisková organizace, jiný dárce či poskytovatel):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17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60" w:before="60" w:lineRule="auto"/>
              <w:jc w:val="both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B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Celková cena požadované pomůcky/služby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C">
            <w:pPr>
              <w:spacing w:after="60" w:before="60" w:lineRule="auto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D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z toho požaduji na pomůcku/službu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příspěvek od Sociálního nadačního fondu ve výši: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60" w:before="60" w:lineRule="auto"/>
              <w:jc w:val="right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z toho mám z vlastních zdrojů/příjmů na požadovanou pomůcku/službu našetřeno: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z toho mi Úřad práce ČR požadovanou pomůcku/službu uhradí ve výši (pokud máte o příspěvek ÚP ČR zažádáno a doposud nemáte k dispozici rozhodnutí o schválení/zamítnutí příspěvku, uveďte „zažádáno“):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2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3">
            <w:pPr>
              <w:spacing w:after="60" w:before="6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z toho jiná nadace/nadační fond mi na požadovanou pomůcku/službu přispěje ve výši (uveďte i název nadace/nadačního fondu, uveďte pouze již schválený příspěvek):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spacing w:after="60" w:before="60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z toho mi zdravotní pojišťovna pomůcku/službu uhradí ve výši: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spacing w:after="60" w:before="60" w:lineRule="auto"/>
              <w:jc w:val="right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Kč</w:t>
            </w:r>
          </w:p>
        </w:tc>
      </w:tr>
    </w:tbl>
    <w:p w:rsidR="00000000" w:rsidDel="00000000" w:rsidP="00000000" w:rsidRDefault="00000000" w:rsidRPr="00000000" w14:paraId="00000127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Čestné prohlášení žadatele</w:t>
      </w:r>
    </w:p>
    <w:tbl>
      <w:tblPr>
        <w:tblStyle w:val="Table16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60"/>
        <w:tblGridChange w:id="0">
          <w:tblGrid>
            <w:gridCol w:w="90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Prohlašuji, že uvedené údaje jsou pravdivé, poskytnuté dobrovolně. Dále prohlašuji, že jsem uvedl/a všechny informace rozhodné pro posouzení přiznání nadačního příspěvku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2B">
            <w:pPr>
              <w:spacing w:after="60" w:before="60" w:lineRule="auto"/>
              <w:jc w:val="both"/>
              <w:rPr>
                <w:rFonts w:ascii="Verdana" w:cs="Verdana" w:eastAsia="Verdana" w:hAnsi="Verdana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Poskytnutí nadačního příspěvku, účel jeho poskytnutí, jeho výše a splatnost a další podmínky podpory záměru ze strany Sociálního nadačního fondu města Brna a Jihomoravského kraje budou zcela upraveny ve zvláštní smlouvě, na základě, které Sociální nadační fond nadační příspěvek poskytne a žadatel přijme.</w:t>
            </w:r>
          </w:p>
          <w:p w:rsidR="00000000" w:rsidDel="00000000" w:rsidP="00000000" w:rsidRDefault="00000000" w:rsidRPr="00000000" w14:paraId="0000012D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V případě, že mi bude částka vyplacena hotově, souhlasím, že doložím doklad o úhradě/nákupu, pro které byl nadační příspěvek vyplacen.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F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datum, jméno a podpis:</w:t>
            </w:r>
          </w:p>
          <w:p w:rsidR="00000000" w:rsidDel="00000000" w:rsidP="00000000" w:rsidRDefault="00000000" w:rsidRPr="00000000" w14:paraId="00000130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60" w:before="60" w:lineRule="auto"/>
              <w:jc w:val="both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60" w:before="60"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Povinná příloha žádosti o nadační příspěvek</w:t>
      </w:r>
    </w:p>
    <w:p w:rsidR="00000000" w:rsidDel="00000000" w:rsidP="00000000" w:rsidRDefault="00000000" w:rsidRPr="00000000" w14:paraId="00000137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pStyle w:val="Heading1"/>
        <w:spacing w:after="60" w:before="60" w:lineRule="auto"/>
        <w:rPr>
          <w:rFonts w:ascii="Verdana" w:cs="Verdana" w:eastAsia="Verdana" w:hAnsi="Verdana"/>
          <w:sz w:val="32"/>
          <w:szCs w:val="32"/>
        </w:rPr>
      </w:pPr>
      <w:bookmarkStart w:colFirst="0" w:colLast="0" w:name="_heading=h.6vemc4o6fnkx" w:id="2"/>
      <w:bookmarkEnd w:id="2"/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SOUHLAS SE ZPRACOVÁNÍM OSOBNÍCH ÚDAJŮ</w:t>
      </w:r>
    </w:p>
    <w:p w:rsidR="00000000" w:rsidDel="00000000" w:rsidP="00000000" w:rsidRDefault="00000000" w:rsidRPr="00000000" w14:paraId="00000139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after="60" w:before="60" w:line="288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Subjekt údajů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(zákonný zástupce subjektu údajů) jménem:</w:t>
      </w:r>
    </w:p>
    <w:p w:rsidR="00000000" w:rsidDel="00000000" w:rsidP="00000000" w:rsidRDefault="00000000" w:rsidRPr="00000000" w14:paraId="0000013B">
      <w:pPr>
        <w:spacing w:after="60" w:before="60" w:line="288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60" w:before="60" w:line="288" w:lineRule="auto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13D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svým souhlasem na žádosti o nadační příspěvek adresovanou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Sociálnímu nadačnímu fondu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se sídlem Mečová 5, 602 00 (dále jen "nadační fond") dává v souladu s § 5 odst. 1 a 4 zákona č. 101/2000 Sb., o ochraně osobních údajů a změně některých zákonů, v platném znění,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souhlas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nadačnímu fondu jakožto správci a zpracovateli, ke shromažďování, uchovávání a zpracování osobních a citlivých údajů v rozsahu této žádosti, tj. jména, příjmení, data narození, telefonního čísla, emailu, adresy, potvrzení, které dokládá sociální situaci subjektu údajů (zákonného zástupce subjektu údajů), potvrzení o zdravotním stavu subjektu údajů (zákonného zástupce subjektu údajů), a to pro účely:</w:t>
      </w:r>
    </w:p>
    <w:p w:rsidR="00000000" w:rsidDel="00000000" w:rsidP="00000000" w:rsidRDefault="00000000" w:rsidRPr="00000000" w14:paraId="0000013E">
      <w:pPr>
        <w:numPr>
          <w:ilvl w:val="0"/>
          <w:numId w:val="1"/>
        </w:numPr>
        <w:spacing w:after="0" w:before="60" w:line="288" w:lineRule="auto"/>
        <w:ind w:left="426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posouzení, zpracování a evidence žádosti o dotaci, včetně kontroly využití poskytnutého nadačního příspěvku,</w:t>
      </w:r>
    </w:p>
    <w:p w:rsidR="00000000" w:rsidDel="00000000" w:rsidP="00000000" w:rsidRDefault="00000000" w:rsidRPr="00000000" w14:paraId="0000013F">
      <w:pPr>
        <w:numPr>
          <w:ilvl w:val="0"/>
          <w:numId w:val="1"/>
        </w:numPr>
        <w:spacing w:after="60" w:line="288" w:lineRule="auto"/>
        <w:ind w:left="426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poskytnutí nadačního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příspěvku Sociálním nadačním fondem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včetně zveřejnění informací o poskytnutí tohoto daru a jeho účelu prostřednictvím webových stránek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18"/>
            <w:szCs w:val="18"/>
            <w:u w:val="single"/>
            <w:rtl w:val="0"/>
          </w:rPr>
          <w:t xml:space="preserve">www.socialni-nadacni-fond.cz</w:t>
        </w:r>
      </w:hyperlink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 facebookových stránek nadačního fondu a v dalších publikacích, jejichž vydavatelem je nadační fond, </w:t>
      </w:r>
    </w:p>
    <w:p w:rsidR="00000000" w:rsidDel="00000000" w:rsidP="00000000" w:rsidRDefault="00000000" w:rsidRPr="00000000" w14:paraId="00000140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to vše na dobu nezbytně nutnou danou shora vymezeným účelem, minimálně 5 let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od ukončení jakéhokoliv časově posledního smluvního či jiného právního vztahu mezi žadatelem a správcem či zpracovatelem, pokud ze zákona nevyplývá doba delší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141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Poskytne-li subjekt údajů nadačnímu fondu kopii jakéhokoliv dokladu či průkazu, dává tím nadačnímu fondu souhlas jakožto správci a zpracovateli, ke shromažďování, uchovávání a zpracování osobních a citlivých údajů uvedených v daném dokladu či průkazu.</w:t>
      </w:r>
    </w:p>
    <w:p w:rsidR="00000000" w:rsidDel="00000000" w:rsidP="00000000" w:rsidRDefault="00000000" w:rsidRPr="00000000" w14:paraId="00000142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Tyto údaje jsou nezbytné pro splnění podmínek vyplývajících ze smluvního vztahu mezi zpracovatelem, správcem/nadačním fondem a žadatelem (zákonným zástupcem žadatele). </w:t>
      </w:r>
    </w:p>
    <w:p w:rsidR="00000000" w:rsidDel="00000000" w:rsidP="00000000" w:rsidRDefault="00000000" w:rsidRPr="00000000" w14:paraId="00000143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Subjekt údajů (zákonný zástupce subjektu údajů) dále prohlašuje, že byl nadačním fondem, coby správcem osobních údajů, informován o všech právech vyplývajících ze Zákona a je si vědom svých práv uvedených v § 12 a 21 Zákona, tj. zejména že poskytnutí údajů je dobrovolné, poskytnutý souhlas lze kdykoli bezplatně na adrese správce odvolat, že má právo přístupu k osobním a citlivým údajům a právo na opravu těchto osobních a citlivých údajů, blokování nesprávných osobních a citlivých údajů a jejich likvidaci.</w:t>
      </w:r>
    </w:p>
    <w:p w:rsidR="00000000" w:rsidDel="00000000" w:rsidP="00000000" w:rsidRDefault="00000000" w:rsidRPr="00000000" w14:paraId="00000144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 případě pochybností o dodržování práv správcem má subjekt údajů právo obrátit se s podnětem přímo na Úřad pro ochranu osobních údajů, se sídlem Pplk. Sochora 727/27, 170 00 Praha 7 - Holešovice.</w:t>
      </w:r>
    </w:p>
    <w:p w:rsidR="00000000" w:rsidDel="00000000" w:rsidP="00000000" w:rsidRDefault="00000000" w:rsidRPr="00000000" w14:paraId="00000146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Subjekt údajů (zákonný zástupce subjektu údajů) prohlašuje, že se všemi vyplněnými částmi žádosti byl seznámen, všechny údaje jsou přesné a pravdivé a jsou poskytovány dobrovolně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   </w:t>
      </w:r>
    </w:p>
    <w:p w:rsidR="00000000" w:rsidDel="00000000" w:rsidP="00000000" w:rsidRDefault="00000000" w:rsidRPr="00000000" w14:paraId="00000147">
      <w:pPr>
        <w:spacing w:after="60" w:before="60" w:line="288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V ....................................................dne..........................</w:t>
      </w:r>
    </w:p>
    <w:p w:rsidR="00000000" w:rsidDel="00000000" w:rsidP="00000000" w:rsidRDefault="00000000" w:rsidRPr="00000000" w14:paraId="00000149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2et92p0" w:id="3"/>
      <w:bookmarkEnd w:id="3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          </w:t>
      </w:r>
    </w:p>
    <w:p w:rsidR="00000000" w:rsidDel="00000000" w:rsidP="00000000" w:rsidRDefault="00000000" w:rsidRPr="00000000" w14:paraId="0000014B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...........................................................................................</w:t>
      </w:r>
    </w:p>
    <w:p w:rsidR="00000000" w:rsidDel="00000000" w:rsidP="00000000" w:rsidRDefault="00000000" w:rsidRPr="00000000" w14:paraId="0000014C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podpis subjektu údajů (jméno)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60" w:before="60" w:line="240" w:lineRule="auto"/>
        <w:rPr>
          <w:rFonts w:ascii="Verdana" w:cs="Verdana" w:eastAsia="Verdana" w:hAnsi="Verdana"/>
          <w:b w:val="1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Přílohy žádosti o nadační příspěvek</w:t>
      </w:r>
    </w:p>
    <w:p w:rsidR="00000000" w:rsidDel="00000000" w:rsidP="00000000" w:rsidRDefault="00000000" w:rsidRPr="00000000" w14:paraId="0000014E">
      <w:pPr>
        <w:spacing w:after="60" w:before="60" w:line="240" w:lineRule="auto"/>
        <w:jc w:val="both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(bez níže uvedených relevantních příloh není možné Vaši žádost přijmout k projednání): </w:t>
      </w:r>
    </w:p>
    <w:p w:rsidR="00000000" w:rsidDel="00000000" w:rsidP="00000000" w:rsidRDefault="00000000" w:rsidRPr="00000000" w14:paraId="0000014F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vlastnoručně podepsaný souhlas se zpracováním osobních údajů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60" w:before="60" w:line="240" w:lineRule="auto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pobíráte-li, kopie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potvrzení/rozhodnutí o přiznání všech sociálních dávek, které pobíráte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(tj. příspěvek na péči, příspěvek na mobilitu, mateřský/rodičovský příspěvek, odměna pěstouna, přídavky na děti, příspěvek/doplatek na bydlení, příspěvek na živobytí atd.),</w:t>
      </w:r>
    </w:p>
    <w:p w:rsidR="00000000" w:rsidDel="00000000" w:rsidP="00000000" w:rsidRDefault="00000000" w:rsidRPr="00000000" w14:paraId="00000153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pobíráte-li, kopie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potvrzení/rozhodnutí o výši invalidního/ starobního/ sirotčího/ vdovského důchodu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155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2"/>
        </w:numPr>
        <w:spacing w:after="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gjdgxs" w:id="4"/>
      <w:bookmarkEnd w:id="4"/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jste-li držitelem, kopie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platného průkazu TP, ZTP nebo ZTP/P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</w:t>
      </w:r>
    </w:p>
    <w:p w:rsidR="00000000" w:rsidDel="00000000" w:rsidP="00000000" w:rsidRDefault="00000000" w:rsidRPr="00000000" w14:paraId="00000157">
      <w:pPr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0"/>
          <w:numId w:val="2"/>
        </w:numPr>
        <w:spacing w:after="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kopie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lékařské zprávy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(zdravotní dokumentace s popisem aktuálního zdravotního stavu s podrobným rozpisem všech trvalých diagnóz),</w:t>
      </w:r>
    </w:p>
    <w:p w:rsidR="00000000" w:rsidDel="00000000" w:rsidP="00000000" w:rsidRDefault="00000000" w:rsidRPr="00000000" w14:paraId="00000159">
      <w:pPr>
        <w:ind w:left="720" w:firstLine="0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pokud spolupracujete,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doporučení sociální pracovnice/pracovníka příp. jiné neziskové organizace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30j0zll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after="60" w:before="60" w:line="240" w:lineRule="auto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Pokud žádáte na zdravotní pomůcku, přiložte:</w:t>
      </w:r>
    </w:p>
    <w:p w:rsidR="00000000" w:rsidDel="00000000" w:rsidP="00000000" w:rsidRDefault="00000000" w:rsidRPr="00000000" w14:paraId="0000015D">
      <w:pPr>
        <w:numPr>
          <w:ilvl w:val="0"/>
          <w:numId w:val="2"/>
        </w:numPr>
        <w:spacing w:after="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bookmarkStart w:colFirst="0" w:colLast="0" w:name="_heading=h.1fob9te" w:id="6"/>
      <w:bookmarkEnd w:id="6"/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cenová nabídka vytvořená na jméno žadatele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(nejsou akceptovány obecné ceníky stažené z internetu, informační letáky apod.),</w:t>
      </w:r>
    </w:p>
    <w:p w:rsidR="00000000" w:rsidDel="00000000" w:rsidP="00000000" w:rsidRDefault="00000000" w:rsidRPr="00000000" w14:paraId="0000015E">
      <w:pPr>
        <w:spacing w:after="60" w:line="240" w:lineRule="auto"/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lze-li na požadovanou pomůcku/službu požádat ÚP ČR o finanční příspěvek, potom přiložte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vyjádření Úřadu práce ČR o schválení/zamítnutí finančního příspěvku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 na Vámi požadovanou pomůcku/službu </w:t>
      </w:r>
    </w:p>
    <w:p w:rsidR="00000000" w:rsidDel="00000000" w:rsidP="00000000" w:rsidRDefault="00000000" w:rsidRPr="00000000" w14:paraId="00000160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spacing w:after="60" w:before="60" w:line="240" w:lineRule="auto"/>
        <w:jc w:val="both"/>
        <w:rPr>
          <w:rFonts w:ascii="Verdana" w:cs="Verdana" w:eastAsia="Verdana" w:hAnsi="Verdana"/>
          <w:i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rtl w:val="0"/>
        </w:rPr>
        <w:t xml:space="preserve">Pokud žádáte o příspěvek na kauci/jistinu či nutné vybavení bytu, přiložte:</w:t>
      </w:r>
    </w:p>
    <w:p w:rsidR="00000000" w:rsidDel="00000000" w:rsidP="00000000" w:rsidRDefault="00000000" w:rsidRPr="00000000" w14:paraId="00000162">
      <w:pPr>
        <w:numPr>
          <w:ilvl w:val="0"/>
          <w:numId w:val="2"/>
        </w:numPr>
        <w:spacing w:after="0" w:before="60" w:line="240" w:lineRule="auto"/>
        <w:ind w:left="720" w:hanging="360"/>
        <w:jc w:val="both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kopie nájemní smlouvy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spacing w:after="60" w:line="240" w:lineRule="auto"/>
        <w:ind w:left="720" w:firstLine="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0"/>
          <w:numId w:val="2"/>
        </w:numPr>
        <w:spacing w:after="60" w:before="60" w:line="240" w:lineRule="auto"/>
        <w:ind w:left="720" w:hanging="360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kopie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rozhodnutí Úřadu práce ČR o přiznání/zamítnutí dávky Mimořádné okamžité pomoci – </w:t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přiznání této dávky není překážkou pro přiznání příspěvku od Sociálního nadačního fondu.</w:t>
      </w:r>
    </w:p>
    <w:p w:rsidR="00000000" w:rsidDel="00000000" w:rsidP="00000000" w:rsidRDefault="00000000" w:rsidRPr="00000000" w14:paraId="00000165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b w:val="1"/>
          <w:color w:val="ff0000"/>
          <w:sz w:val="18"/>
          <w:szCs w:val="1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ff0000"/>
          <w:sz w:val="18"/>
          <w:szCs w:val="18"/>
          <w:u w:val="single"/>
          <w:rtl w:val="0"/>
        </w:rPr>
        <w:t xml:space="preserve">UPOZORNĚNÍ:</w:t>
      </w:r>
    </w:p>
    <w:p w:rsidR="00000000" w:rsidDel="00000000" w:rsidP="00000000" w:rsidRDefault="00000000" w:rsidRPr="00000000" w14:paraId="000001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Po formální kontrole obdrží žadatel na uvedené kontakty vyrozumění o postoupení žádosti k projednání. </w:t>
      </w:r>
    </w:p>
    <w:p w:rsidR="00000000" w:rsidDel="00000000" w:rsidP="00000000" w:rsidRDefault="00000000" w:rsidRPr="00000000" w14:paraId="000001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Sociální nadační fond není povinen upozorňovat žadatele na dodání chybějících příloh. </w:t>
      </w:r>
    </w:p>
    <w:p w:rsidR="00000000" w:rsidDel="00000000" w:rsidP="00000000" w:rsidRDefault="00000000" w:rsidRPr="00000000" w14:paraId="000001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O schválení či zamítnutí nadačního příspěvku bude žadatel vyrozuměn telefonicky případně e-mailem na uvedené kontakty.</w:t>
      </w:r>
    </w:p>
    <w:p w:rsidR="00000000" w:rsidDel="00000000" w:rsidP="00000000" w:rsidRDefault="00000000" w:rsidRPr="00000000" w14:paraId="000001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Finanční podpora poskytnutá v hotovosti bude zvažována pouze ve výjimečných a odůvodněných případech.</w:t>
      </w:r>
    </w:p>
    <w:p w:rsidR="00000000" w:rsidDel="00000000" w:rsidP="00000000" w:rsidRDefault="00000000" w:rsidRPr="00000000" w14:paraId="000001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120" w:line="240" w:lineRule="auto"/>
        <w:jc w:val="both"/>
        <w:rPr>
          <w:rFonts w:ascii="Verdana" w:cs="Verdana" w:eastAsia="Verdana" w:hAnsi="Verdana"/>
          <w:color w:val="ff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ff0000"/>
          <w:sz w:val="18"/>
          <w:szCs w:val="18"/>
          <w:rtl w:val="0"/>
        </w:rPr>
        <w:t xml:space="preserve">Upozorňujeme žadatele, že v případě schválení příspěvku na konkrétní účel nelze tento dodatečně měnit. Stejně tak schválená částka je konečná a nelze ji dodatečně navýšit.</w:t>
      </w:r>
    </w:p>
    <w:p w:rsidR="00000000" w:rsidDel="00000000" w:rsidP="00000000" w:rsidRDefault="00000000" w:rsidRPr="00000000" w14:paraId="0000016D">
      <w:pPr>
        <w:spacing w:after="60" w:before="60" w:line="240" w:lineRule="auto"/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spacing w:after="0"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bookmarkStart w:colFirst="0" w:colLast="0" w:name="_heading=h.3znysh7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Verdana" w:cs="Verdana" w:eastAsia="Verdana" w:hAnsi="Verdana"/>
          <w:sz w:val="20"/>
          <w:szCs w:val="20"/>
          <w:shd w:fill="00ccff" w:val="clear"/>
        </w:rPr>
      </w:pPr>
      <w:bookmarkStart w:colFirst="0" w:colLast="0" w:name="_heading=h.f3jgo84c0bks" w:id="8"/>
      <w:bookmarkEnd w:id="8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1418" w:top="1134" w:left="1418" w:right="1418" w:header="113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Verdana"/>
  <w:font w:name="Calibri"/>
  <w:font w:name="Courier New"/>
  <w:font w:name="ArialMT"/>
  <w:font w:name="Noto Sans Symbols"/>
  <w:font w:name="Lexe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A">
    <w:pPr>
      <w:tabs>
        <w:tab w:val="center" w:pos="4536"/>
        <w:tab w:val="right" w:pos="9072"/>
      </w:tabs>
      <w:jc w:val="center"/>
      <w:rPr/>
    </w:pPr>
    <w:r w:rsidDel="00000000" w:rsidR="00000000" w:rsidRPr="00000000">
      <w:rPr>
        <w:color w:val="99999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B">
    <w:pPr>
      <w:widowControl w:val="0"/>
      <w:tabs>
        <w:tab w:val="center" w:pos="4536"/>
        <w:tab w:val="right" w:pos="9072"/>
      </w:tabs>
      <w:spacing w:before="200" w:line="240" w:lineRule="auto"/>
      <w:jc w:val="center"/>
      <w:rPr>
        <w:color w:val="999999"/>
      </w:rPr>
    </w:pPr>
    <w:r w:rsidDel="00000000" w:rsidR="00000000" w:rsidRPr="00000000">
      <w:rPr>
        <w:color w:val="99999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b w:val="1"/>
        <w:color w:val="999999"/>
        <w:sz w:val="18"/>
        <w:szCs w:val="18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809625</wp:posOffset>
          </wp:positionH>
          <wp:positionV relativeFrom="page">
            <wp:posOffset>500925</wp:posOffset>
          </wp:positionV>
          <wp:extent cx="3105150" cy="1228725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7561" l="-1801" r="-4146" t="-7561"/>
                  <a:stretch>
                    <a:fillRect/>
                  </a:stretch>
                </pic:blipFill>
                <pic:spPr>
                  <a:xfrm>
                    <a:off x="0" y="0"/>
                    <a:ext cx="3105150" cy="1228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color w:val="999999"/>
        <w:sz w:val="18"/>
        <w:szCs w:val="18"/>
        <w:rtl w:val="0"/>
      </w:rPr>
      <w:t xml:space="preserve">Sociální nadační fond</w:t>
    </w:r>
    <w:r w:rsidDel="00000000" w:rsidR="00000000" w:rsidRPr="00000000">
      <w:rPr>
        <w:color w:val="999999"/>
        <w:sz w:val="18"/>
        <w:szCs w:val="18"/>
        <w:rtl w:val="0"/>
      </w:rPr>
      <w:t xml:space="preserve"> </w:t>
    </w:r>
  </w:p>
  <w:p w:rsidR="00000000" w:rsidDel="00000000" w:rsidP="00000000" w:rsidRDefault="00000000" w:rsidRPr="00000000" w14:paraId="00000171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Mečová 5, 602 00 Brno</w:t>
    </w:r>
  </w:p>
  <w:p w:rsidR="00000000" w:rsidDel="00000000" w:rsidP="00000000" w:rsidRDefault="00000000" w:rsidRPr="00000000" w14:paraId="00000172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IČO 60554410</w:t>
    </w:r>
  </w:p>
  <w:p w:rsidR="00000000" w:rsidDel="00000000" w:rsidP="00000000" w:rsidRDefault="00000000" w:rsidRPr="00000000" w14:paraId="00000173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MONETA Money Bank a.s. </w:t>
    </w:r>
  </w:p>
  <w:p w:rsidR="00000000" w:rsidDel="00000000" w:rsidP="00000000" w:rsidRDefault="00000000" w:rsidRPr="00000000" w14:paraId="00000174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č.ú. 227920549/0600</w:t>
    </w:r>
  </w:p>
  <w:p w:rsidR="00000000" w:rsidDel="00000000" w:rsidP="00000000" w:rsidRDefault="00000000" w:rsidRPr="00000000" w14:paraId="00000175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kancelar@socialni-nadacni-fond.cz</w:t>
    </w:r>
  </w:p>
  <w:p w:rsidR="00000000" w:rsidDel="00000000" w:rsidP="00000000" w:rsidRDefault="00000000" w:rsidRPr="00000000" w14:paraId="00000176">
    <w:pPr>
      <w:spacing w:after="0" w:line="240" w:lineRule="auto"/>
      <w:ind w:left="5669" w:firstLine="0"/>
      <w:rPr>
        <w:color w:val="999999"/>
        <w:sz w:val="18"/>
        <w:szCs w:val="18"/>
      </w:rPr>
    </w:pPr>
    <w:r w:rsidDel="00000000" w:rsidR="00000000" w:rsidRPr="00000000">
      <w:rPr>
        <w:color w:val="999999"/>
        <w:sz w:val="18"/>
        <w:szCs w:val="18"/>
        <w:rtl w:val="0"/>
      </w:rPr>
      <w:t xml:space="preserve">www.socialni-nadacni-fond.cz</w:t>
    </w:r>
  </w:p>
  <w:p w:rsidR="00000000" w:rsidDel="00000000" w:rsidP="00000000" w:rsidRDefault="00000000" w:rsidRPr="00000000" w14:paraId="00000177">
    <w:pPr>
      <w:spacing w:after="0" w:line="240" w:lineRule="auto"/>
      <w:ind w:left="2835" w:firstLine="0"/>
      <w:rPr>
        <w:rFonts w:ascii="Calibri" w:cs="Calibri" w:eastAsia="Calibri" w:hAnsi="Calibri"/>
        <w:color w:val="948a54"/>
        <w:sz w:val="20"/>
        <w:szCs w:val="20"/>
        <w:u w:val="singl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8">
    <w:pPr>
      <w:spacing w:after="0" w:line="240" w:lineRule="auto"/>
      <w:ind w:left="2835" w:firstLine="0"/>
      <w:rPr>
        <w:rFonts w:ascii="ArialMT" w:cs="ArialMT" w:eastAsia="ArialMT" w:hAnsi="ArialMT"/>
        <w:sz w:val="16"/>
        <w:szCs w:val="16"/>
      </w:rPr>
    </w:pPr>
    <w:r w:rsidDel="00000000" w:rsidR="00000000" w:rsidRPr="00000000">
      <w:rPr>
        <w:color w:val="808080"/>
        <w:sz w:val="16"/>
        <w:szCs w:val="16"/>
        <w:rtl w:val="0"/>
      </w:rPr>
      <w:t xml:space="preserve">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9">
    <w:pPr>
      <w:spacing w:after="0" w:line="240" w:lineRule="auto"/>
      <w:ind w:left="2835" w:firstLine="0"/>
      <w:jc w:val="right"/>
      <w:rPr>
        <w:color w:val="808080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̶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5"/>
      <w:numFmt w:val="bullet"/>
      <w:lvlText w:val="̶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exend" w:cs="Lexend" w:eastAsia="Lexend" w:hAnsi="Lexend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line="360" w:lineRule="auto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Normln" w:default="1">
    <w:name w:val="Normal"/>
    <w:qFormat w:val="1"/>
    <w:rsid w:val="00CD6D44"/>
    <w:rPr>
      <w:rFonts w:cs="Calibri" w:eastAsia="Times New Roman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 w:val="1"/>
    <w:rsid w:val="00CA738C"/>
    <w:pPr>
      <w:keepNext w:val="1"/>
      <w:spacing w:after="0" w:line="240" w:lineRule="auto"/>
      <w:jc w:val="center"/>
      <w:outlineLvl w:val="0"/>
    </w:pPr>
    <w:rPr>
      <w:rFonts w:ascii="Arial" w:cs="Arial" w:hAnsi="Arial"/>
      <w:b w:val="1"/>
      <w:bCs w:val="1"/>
      <w:sz w:val="24"/>
      <w:szCs w:val="24"/>
      <w:lang w:eastAsia="cs-CZ"/>
    </w:rPr>
  </w:style>
  <w:style w:type="paragraph" w:styleId="Nadpis2">
    <w:name w:val="heading 2"/>
    <w:basedOn w:val="Normln"/>
    <w:next w:val="Normln"/>
    <w:pPr>
      <w:keepNext w:val="1"/>
      <w:keepLines w:val="1"/>
      <w:spacing w:line="360" w:lineRule="auto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pPr>
      <w:keepNext w:val="1"/>
      <w:keepLines w:val="1"/>
      <w:outlineLvl w:val="2"/>
    </w:pPr>
    <w:rPr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 w:val="1"/>
    <w:rsid w:val="00B30AEE"/>
    <w:pPr>
      <w:keepNext w:val="1"/>
      <w:keepLines w:val="1"/>
      <w:spacing w:after="0" w:before="200"/>
      <w:outlineLvl w:val="3"/>
    </w:pPr>
    <w:rPr>
      <w:rFonts w:ascii="Cambria" w:cs="Cambria" w:hAnsi="Cambria"/>
      <w:b w:val="1"/>
      <w:bCs w:val="1"/>
      <w:i w:val="1"/>
      <w:iCs w:val="1"/>
      <w:color w:val="4f81bd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link w:val="NzevChar"/>
    <w:uiPriority w:val="10"/>
    <w:qFormat w:val="1"/>
    <w:rsid w:val="007C521B"/>
    <w:pPr>
      <w:spacing w:after="0" w:line="240" w:lineRule="auto"/>
      <w:jc w:val="center"/>
    </w:pPr>
    <w:rPr>
      <w:rFonts w:ascii="Times New Roman" w:cs="Times New Roman" w:hAnsi="Times New Roman"/>
      <w:b w:val="1"/>
      <w:bCs w:val="1"/>
      <w:sz w:val="40"/>
      <w:szCs w:val="40"/>
      <w:lang w:eastAsia="cs-CZ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dpis1Char" w:customStyle="1">
    <w:name w:val="Nadpis 1 Char"/>
    <w:basedOn w:val="Standardnpsmoodstavce"/>
    <w:link w:val="Nadpis1"/>
    <w:uiPriority w:val="99"/>
    <w:locked w:val="1"/>
    <w:rsid w:val="00CA738C"/>
    <w:rPr>
      <w:rFonts w:ascii="Arial" w:cs="Arial" w:hAnsi="Arial"/>
      <w:b w:val="1"/>
      <w:bCs w:val="1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9"/>
    <w:semiHidden w:val="1"/>
    <w:locked w:val="1"/>
    <w:rsid w:val="00B30AEE"/>
    <w:rPr>
      <w:rFonts w:ascii="Cambria" w:cs="Cambria" w:hAnsi="Cambria"/>
      <w:b w:val="1"/>
      <w:bCs w:val="1"/>
      <w:i w:val="1"/>
      <w:iCs w:val="1"/>
      <w:color w:val="4f81bd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CD6D44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locked w:val="1"/>
    <w:rsid w:val="00CD6D44"/>
    <w:rPr>
      <w:rFonts w:ascii="Calibri" w:cs="Calibri" w:hAnsi="Calibri"/>
    </w:rPr>
  </w:style>
  <w:style w:type="paragraph" w:styleId="Zhlav">
    <w:name w:val="header"/>
    <w:basedOn w:val="Normln"/>
    <w:link w:val="ZhlavChar"/>
    <w:uiPriority w:val="99"/>
    <w:rsid w:val="0024130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locked w:val="1"/>
    <w:rsid w:val="0024130C"/>
    <w:rPr>
      <w:rFonts w:ascii="Calibri" w:cs="Calibri" w:hAnsi="Calibri"/>
    </w:rPr>
  </w:style>
  <w:style w:type="paragraph" w:styleId="Textbubliny">
    <w:name w:val="Balloon Text"/>
    <w:basedOn w:val="Normln"/>
    <w:link w:val="TextbublinyChar"/>
    <w:uiPriority w:val="99"/>
    <w:semiHidden w:val="1"/>
    <w:rsid w:val="0024130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locked w:val="1"/>
    <w:rsid w:val="0024130C"/>
    <w:rPr>
      <w:rFonts w:ascii="Tahoma" w:cs="Tahoma" w:hAnsi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E2B08"/>
    <w:rPr>
      <w:color w:val="0000ff"/>
      <w:u w:val="single"/>
    </w:rPr>
  </w:style>
  <w:style w:type="character" w:styleId="NzevChar" w:customStyle="1">
    <w:name w:val="Název Char"/>
    <w:basedOn w:val="Standardnpsmoodstavce"/>
    <w:link w:val="Nzev"/>
    <w:uiPriority w:val="99"/>
    <w:locked w:val="1"/>
    <w:rsid w:val="007C521B"/>
    <w:rPr>
      <w:rFonts w:ascii="Times New Roman" w:cs="Times New Roman" w:hAnsi="Times New Roman"/>
      <w:b w:val="1"/>
      <w:bCs w:val="1"/>
      <w:sz w:val="40"/>
      <w:szCs w:val="40"/>
    </w:rPr>
  </w:style>
  <w:style w:type="paragraph" w:styleId="Odstavecseseznamem">
    <w:name w:val="List Paragraph"/>
    <w:basedOn w:val="Normln"/>
    <w:uiPriority w:val="34"/>
    <w:qFormat w:val="1"/>
    <w:rsid w:val="00E87BA2"/>
    <w:pPr>
      <w:ind w:left="720"/>
    </w:p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322BBD"/>
    <w:rPr>
      <w:color w:val="808080"/>
      <w:shd w:color="auto" w:fill="e6e6e6" w:val="clear"/>
    </w:rPr>
  </w:style>
  <w:style w:type="table" w:styleId="Mkatabulky">
    <w:name w:val="Table Grid"/>
    <w:basedOn w:val="Normlntabulka"/>
    <w:locked w:val="1"/>
    <w:rsid w:val="009743D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UnresolvedMention" w:customStyle="1">
    <w:name w:val="Unresolved Mention"/>
    <w:basedOn w:val="Standardnpsmoodstavce"/>
    <w:uiPriority w:val="99"/>
    <w:semiHidden w:val="1"/>
    <w:unhideWhenUsed w:val="1"/>
    <w:rsid w:val="005F345B"/>
    <w:rPr>
      <w:color w:val="808080"/>
      <w:shd w:color="auto" w:fill="e6e6e6" w:val="clear"/>
    </w:rPr>
  </w:style>
  <w:style w:type="paragraph" w:styleId="Normlnweb">
    <w:name w:val="Normal (Web)"/>
    <w:basedOn w:val="Normln"/>
    <w:uiPriority w:val="99"/>
    <w:semiHidden w:val="1"/>
    <w:unhideWhenUsed w:val="1"/>
    <w:rsid w:val="001D42D1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cs-CZ"/>
    </w:rPr>
  </w:style>
  <w:style w:type="paragraph" w:styleId="Podtitul">
    <w:name w:val="Subtitle"/>
    <w:basedOn w:val="Normln"/>
    <w:next w:val="Normln"/>
    <w:pPr>
      <w:keepNext w:val="1"/>
      <w:keepLines w:val="1"/>
      <w:spacing w:after="0" w:line="360" w:lineRule="auto"/>
    </w:pPr>
    <w:rPr>
      <w:i w:val="1"/>
      <w:sz w:val="32"/>
      <w:szCs w:val="32"/>
    </w:rPr>
  </w:style>
  <w:style w:type="table" w:styleId="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d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0" w:line="360" w:lineRule="auto"/>
    </w:pPr>
    <w:rPr>
      <w:i w:val="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socialni-nadacni-fond.cz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-regular.ttf"/><Relationship Id="rId2" Type="http://schemas.openxmlformats.org/officeDocument/2006/relationships/font" Target="fonts/Lexe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l4F1VnB/g5mH4niA8kWaQReXZw==">AMUW2mU5wl8Sw6kZ2gwYxDn5WR+T8Yht18gt9wq3/2XvMOQUBVa9ofE1S7hcK6ZjjHeTqp+kLE9UcZAYgoRlO2S5Mdr7t5S8vJZkFOL3E7IZH0FP7qhDscfO+I36fL9Ea1w5eo/KVPuSvNDd4EvKk19iuujAT7Qjhwc42JDlM6sdg/pqO0C9zcj6jkxwoONmru9RZcSrEhzN6Ij/LDILRBGtp7Snc7X9aAROe5GxXDikc08HdGWvO49x0jKQRt/zyZruARcol/CjsmhaXbzodWirZq59BTDb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2019-01-07T12:13:00Z</dcterms:created>
  <dc:creator>Monika Škorpíková</dc:creator>
</cp:coreProperties>
</file>